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515EF" w14:textId="77777777" w:rsidR="00950421" w:rsidRDefault="00950421" w:rsidP="00950421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C10000"/>
          <w:sz w:val="40"/>
          <w:szCs w:val="40"/>
        </w:rPr>
      </w:pPr>
      <w:r>
        <w:rPr>
          <w:rFonts w:ascii="Verdana-Bold" w:hAnsi="Verdana-Bold" w:cs="Verdana-Bold"/>
          <w:b/>
          <w:bCs/>
          <w:color w:val="C10000"/>
          <w:sz w:val="40"/>
          <w:szCs w:val="40"/>
        </w:rPr>
        <w:t>Fysisch Geografische werkvormen</w:t>
      </w:r>
    </w:p>
    <w:p w14:paraId="6BA752A1" w14:textId="77777777" w:rsidR="007C190B" w:rsidRDefault="007C190B" w:rsidP="00950421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2060"/>
          <w:sz w:val="32"/>
          <w:szCs w:val="32"/>
        </w:rPr>
      </w:pPr>
    </w:p>
    <w:p w14:paraId="0D19DE68" w14:textId="77777777" w:rsidR="000572F7" w:rsidRDefault="00950421" w:rsidP="00950421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2060"/>
          <w:sz w:val="32"/>
          <w:szCs w:val="32"/>
        </w:rPr>
      </w:pPr>
      <w:r>
        <w:rPr>
          <w:rFonts w:ascii="Verdana-Bold" w:hAnsi="Verdana-Bold" w:cs="Verdana-Bold"/>
          <w:b/>
          <w:bCs/>
          <w:color w:val="002060"/>
          <w:sz w:val="32"/>
          <w:szCs w:val="32"/>
        </w:rPr>
        <w:t>Vergelijk</w:t>
      </w:r>
      <w:r w:rsidR="000572F7">
        <w:rPr>
          <w:rFonts w:ascii="Verdana-Bold" w:hAnsi="Verdana-Bold" w:cs="Verdana-Bold"/>
          <w:b/>
          <w:bCs/>
          <w:color w:val="002060"/>
          <w:sz w:val="32"/>
          <w:szCs w:val="32"/>
        </w:rPr>
        <w:t>ing</w:t>
      </w:r>
      <w:r>
        <w:rPr>
          <w:rFonts w:ascii="Verdana-Bold" w:hAnsi="Verdana-Bold" w:cs="Verdana-Bold"/>
          <w:b/>
          <w:bCs/>
          <w:color w:val="002060"/>
          <w:sz w:val="32"/>
          <w:szCs w:val="32"/>
        </w:rPr>
        <w:t xml:space="preserve"> </w:t>
      </w:r>
      <w:r w:rsidR="000572F7">
        <w:rPr>
          <w:rFonts w:ascii="Verdana-Bold" w:hAnsi="Verdana-Bold" w:cs="Verdana-Bold"/>
          <w:b/>
          <w:bCs/>
          <w:color w:val="002060"/>
          <w:sz w:val="32"/>
          <w:szCs w:val="32"/>
        </w:rPr>
        <w:t xml:space="preserve">van </w:t>
      </w:r>
      <w:r w:rsidR="00501C4E">
        <w:rPr>
          <w:rFonts w:ascii="Verdana-Bold" w:hAnsi="Verdana-Bold" w:cs="Verdana-Bold"/>
          <w:b/>
          <w:bCs/>
          <w:color w:val="002060"/>
          <w:sz w:val="32"/>
          <w:szCs w:val="32"/>
        </w:rPr>
        <w:t xml:space="preserve">ET landscapes </w:t>
      </w:r>
      <w:r w:rsidR="007C190B">
        <w:rPr>
          <w:rFonts w:ascii="Verdana-Bold" w:hAnsi="Verdana-Bold" w:cs="Verdana-Bold"/>
          <w:b/>
          <w:bCs/>
          <w:color w:val="002060"/>
          <w:sz w:val="32"/>
          <w:szCs w:val="32"/>
        </w:rPr>
        <w:t xml:space="preserve">met </w:t>
      </w:r>
      <w:r>
        <w:rPr>
          <w:rFonts w:ascii="Verdana-Bold" w:hAnsi="Verdana-Bold" w:cs="Verdana-Bold"/>
          <w:b/>
          <w:bCs/>
          <w:color w:val="002060"/>
          <w:sz w:val="32"/>
          <w:szCs w:val="32"/>
        </w:rPr>
        <w:t>aardse landschappen</w:t>
      </w:r>
    </w:p>
    <w:p w14:paraId="3475EF42" w14:textId="77777777" w:rsidR="00950421" w:rsidRDefault="00950421" w:rsidP="0095042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B6888A6" w14:textId="77777777" w:rsidR="001C2074" w:rsidRDefault="001C2074" w:rsidP="0095042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44F21B1" w14:textId="77777777" w:rsidR="00950421" w:rsidRDefault="00950421" w:rsidP="00950421">
      <w:pPr>
        <w:autoSpaceDE w:val="0"/>
        <w:autoSpaceDN w:val="0"/>
        <w:adjustRightInd w:val="0"/>
        <w:spacing w:after="0" w:line="240" w:lineRule="auto"/>
        <w:rPr>
          <w:rFonts w:ascii="Verdana-BoldItalic" w:hAnsi="Verdana-BoldItalic" w:cs="Verdana-BoldItalic"/>
          <w:b/>
          <w:bCs/>
          <w:i/>
          <w:iCs/>
          <w:color w:val="000091"/>
          <w:sz w:val="24"/>
          <w:szCs w:val="24"/>
        </w:rPr>
      </w:pPr>
      <w:r>
        <w:rPr>
          <w:rFonts w:ascii="Verdana-BoldItalic" w:hAnsi="Verdana-BoldItalic" w:cs="Verdana-BoldItalic"/>
          <w:b/>
          <w:bCs/>
          <w:i/>
          <w:iCs/>
          <w:color w:val="000091"/>
          <w:sz w:val="24"/>
          <w:szCs w:val="24"/>
        </w:rPr>
        <w:t xml:space="preserve">Bijlage 1: </w:t>
      </w:r>
      <w:r w:rsidR="007A7916">
        <w:rPr>
          <w:rFonts w:ascii="Verdana-BoldItalic" w:hAnsi="Verdana-BoldItalic" w:cs="Verdana-BoldItalic"/>
          <w:b/>
          <w:bCs/>
          <w:i/>
          <w:iCs/>
          <w:color w:val="000091"/>
          <w:sz w:val="24"/>
          <w:szCs w:val="24"/>
        </w:rPr>
        <w:t>Begrips- en betekeniskaartjes</w:t>
      </w:r>
    </w:p>
    <w:p w14:paraId="4ACC77E4" w14:textId="77777777" w:rsidR="00FC4FA9" w:rsidRDefault="00FC4FA9" w:rsidP="00950421">
      <w:pPr>
        <w:autoSpaceDE w:val="0"/>
        <w:autoSpaceDN w:val="0"/>
        <w:adjustRightInd w:val="0"/>
        <w:spacing w:after="0" w:line="240" w:lineRule="auto"/>
        <w:rPr>
          <w:rFonts w:ascii="Verdana-BoldItalic" w:hAnsi="Verdana-BoldItalic" w:cs="Verdana-BoldItalic"/>
          <w:b/>
          <w:bCs/>
          <w:i/>
          <w:iCs/>
          <w:color w:val="000091"/>
          <w:sz w:val="24"/>
          <w:szCs w:val="24"/>
        </w:rPr>
      </w:pPr>
    </w:p>
    <w:p w14:paraId="21203195" w14:textId="77777777" w:rsidR="00B83DCC" w:rsidRDefault="00F34A0F" w:rsidP="0095042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val="en-US"/>
        </w:rPr>
        <w:drawing>
          <wp:inline distT="0" distB="0" distL="0" distR="0" wp14:anchorId="7F55F4DF" wp14:editId="1FA0015B">
            <wp:extent cx="5401429" cy="6087325"/>
            <wp:effectExtent l="0" t="0" r="8890" b="889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88504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60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AED1B" w14:textId="77777777" w:rsidR="00B83DCC" w:rsidRDefault="00B83DCC" w:rsidP="0095042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000000"/>
          <w:lang w:eastAsia="nl-NL"/>
        </w:rPr>
      </w:pPr>
    </w:p>
    <w:p w14:paraId="030705B2" w14:textId="77777777" w:rsidR="00B83DCC" w:rsidRDefault="00F34A0F" w:rsidP="0095042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val="en-US"/>
        </w:rPr>
        <w:lastRenderedPageBreak/>
        <w:drawing>
          <wp:inline distT="0" distB="0" distL="0" distR="0" wp14:anchorId="5860BABA" wp14:editId="11E85407">
            <wp:extent cx="5353797" cy="6154009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8828DB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61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22BE5" w14:textId="77777777" w:rsidR="00950421" w:rsidRDefault="00950421" w:rsidP="0095042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A0ACCCF" w14:textId="77777777" w:rsidR="00950421" w:rsidRDefault="00950421" w:rsidP="0095042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B5FD8CC" w14:textId="77777777" w:rsidR="00107B8F" w:rsidRDefault="00107B8F" w:rsidP="00107B8F">
      <w:pPr>
        <w:autoSpaceDE w:val="0"/>
        <w:autoSpaceDN w:val="0"/>
        <w:adjustRightInd w:val="0"/>
        <w:spacing w:after="0" w:line="240" w:lineRule="auto"/>
        <w:rPr>
          <w:rFonts w:ascii="Verdana-BoldItalic" w:hAnsi="Verdana-BoldItalic" w:cs="Verdana-BoldItalic"/>
          <w:b/>
          <w:bCs/>
          <w:i/>
          <w:iCs/>
          <w:color w:val="000091"/>
          <w:sz w:val="24"/>
          <w:szCs w:val="24"/>
        </w:rPr>
      </w:pPr>
      <w:r>
        <w:rPr>
          <w:rFonts w:ascii="Verdana-BoldItalic" w:hAnsi="Verdana-BoldItalic" w:cs="Verdana-BoldItalic"/>
          <w:b/>
          <w:bCs/>
          <w:i/>
          <w:iCs/>
          <w:color w:val="000091"/>
          <w:sz w:val="24"/>
          <w:szCs w:val="24"/>
        </w:rPr>
        <w:t>Bijlage 2: Foto’s landschapsvormen</w:t>
      </w:r>
    </w:p>
    <w:p w14:paraId="170CDB69" w14:textId="77777777" w:rsidR="00107B8F" w:rsidRDefault="00107B8F" w:rsidP="00107B8F">
      <w:pPr>
        <w:autoSpaceDE w:val="0"/>
        <w:autoSpaceDN w:val="0"/>
        <w:adjustRightInd w:val="0"/>
        <w:spacing w:after="0" w:line="240" w:lineRule="auto"/>
        <w:rPr>
          <w:rFonts w:ascii="Verdana-BoldItalic" w:hAnsi="Verdana-BoldItalic" w:cs="Verdana-BoldItalic"/>
          <w:b/>
          <w:bCs/>
          <w:i/>
          <w:iCs/>
          <w:color w:val="000091"/>
          <w:sz w:val="24"/>
          <w:szCs w:val="24"/>
        </w:rPr>
      </w:pPr>
    </w:p>
    <w:p w14:paraId="634A01B1" w14:textId="77777777" w:rsidR="00107B8F" w:rsidRDefault="00107B8F" w:rsidP="00107B8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val="en-US"/>
        </w:rPr>
        <w:drawing>
          <wp:inline distT="0" distB="0" distL="0" distR="0" wp14:anchorId="18EC5DF2" wp14:editId="3EDCD8BE">
            <wp:extent cx="2895600" cy="1800797"/>
            <wp:effectExtent l="1905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0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 xml:space="preserve"> Aarde, IJsland, rivierstelsel</w:t>
      </w:r>
    </w:p>
    <w:p w14:paraId="292FC622" w14:textId="77777777" w:rsidR="00107B8F" w:rsidRDefault="00107B8F" w:rsidP="00107B8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8D0D03C" w14:textId="77777777" w:rsidR="00107B8F" w:rsidRDefault="00107B8F" w:rsidP="00107B8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val="en-US"/>
        </w:rPr>
        <w:lastRenderedPageBreak/>
        <w:drawing>
          <wp:inline distT="0" distB="0" distL="0" distR="0" wp14:anchorId="3973C3F8" wp14:editId="2931DDDB">
            <wp:extent cx="2898944" cy="2181225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51" cy="218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 xml:space="preserve"> Mars, rivier stelsel</w:t>
      </w:r>
    </w:p>
    <w:p w14:paraId="6DD14504" w14:textId="77777777" w:rsidR="00107B8F" w:rsidRDefault="00107B8F" w:rsidP="00107B8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051A5A3" w14:textId="77777777" w:rsidR="00107B8F" w:rsidRDefault="00107B8F" w:rsidP="00107B8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val="en-US"/>
        </w:rPr>
        <w:drawing>
          <wp:inline distT="0" distB="0" distL="0" distR="0" wp14:anchorId="7918EF73" wp14:editId="4CA70743">
            <wp:extent cx="2567314" cy="1924050"/>
            <wp:effectExtent l="19050" t="0" r="4436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47" cy="193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 xml:space="preserve"> Aarde, winderosie (basalt)</w:t>
      </w:r>
    </w:p>
    <w:p w14:paraId="274C295F" w14:textId="77777777" w:rsidR="00107B8F" w:rsidRDefault="00107B8F" w:rsidP="00107B8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val="en-US"/>
        </w:rPr>
        <w:drawing>
          <wp:inline distT="0" distB="0" distL="0" distR="0" wp14:anchorId="3ECE722D" wp14:editId="10FF0437">
            <wp:extent cx="2571750" cy="2526688"/>
            <wp:effectExtent l="1905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28" cy="252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 xml:space="preserve"> Mars, Marsrock-Yogi (erosie basalt)</w:t>
      </w:r>
    </w:p>
    <w:p w14:paraId="2FDBDC1B" w14:textId="77777777" w:rsidR="00107B8F" w:rsidRDefault="00107B8F" w:rsidP="00107B8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097D34C" w14:textId="77777777" w:rsidR="00107B8F" w:rsidRDefault="00107B8F" w:rsidP="00107B8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val="en-US"/>
        </w:rPr>
        <w:lastRenderedPageBreak/>
        <w:drawing>
          <wp:inline distT="0" distB="0" distL="0" distR="0" wp14:anchorId="2251599F" wp14:editId="25E7DF9C">
            <wp:extent cx="3286125" cy="1848789"/>
            <wp:effectExtent l="19050" t="0" r="952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35" cy="184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 xml:space="preserve">  Aarde, Egypte (verwering)</w:t>
      </w:r>
    </w:p>
    <w:p w14:paraId="7B91DC21" w14:textId="77777777" w:rsidR="00107B8F" w:rsidRDefault="00107B8F" w:rsidP="00107B8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5B6CFCE" w14:textId="77777777" w:rsidR="00107B8F" w:rsidRDefault="00107B8F" w:rsidP="00107B8F">
      <w:pPr>
        <w:autoSpaceDE w:val="0"/>
        <w:autoSpaceDN w:val="0"/>
        <w:adjustRightInd w:val="0"/>
        <w:spacing w:after="0" w:line="240" w:lineRule="auto"/>
      </w:pPr>
      <w:r>
        <w:rPr>
          <w:rFonts w:ascii="Calibri" w:hAnsi="Calibri" w:cs="Calibri"/>
          <w:noProof/>
          <w:color w:val="000000"/>
          <w:lang w:val="en-US"/>
        </w:rPr>
        <w:drawing>
          <wp:inline distT="0" distB="0" distL="0" distR="0" wp14:anchorId="4B7A3C03" wp14:editId="2B5D1EDA">
            <wp:extent cx="3572994" cy="1533525"/>
            <wp:effectExtent l="19050" t="0" r="8406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590" cy="153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 xml:space="preserve"> Mars, </w:t>
      </w:r>
      <w:proofErr w:type="spellStart"/>
      <w:r>
        <w:rPr>
          <w:rFonts w:ascii="Calibri" w:hAnsi="Calibri" w:cs="Calibri"/>
          <w:color w:val="000000"/>
        </w:rPr>
        <w:t>Twinpeaks</w:t>
      </w:r>
      <w:proofErr w:type="spellEnd"/>
      <w:r>
        <w:rPr>
          <w:rFonts w:ascii="Calibri" w:hAnsi="Calibri" w:cs="Calibri"/>
          <w:color w:val="000000"/>
        </w:rPr>
        <w:t xml:space="preserve"> (verwering)</w:t>
      </w:r>
    </w:p>
    <w:p w14:paraId="714EE860" w14:textId="77777777" w:rsidR="00107B8F" w:rsidRDefault="00107B8F" w:rsidP="00107B8F">
      <w:pPr>
        <w:autoSpaceDE w:val="0"/>
        <w:autoSpaceDN w:val="0"/>
        <w:adjustRightInd w:val="0"/>
        <w:spacing w:after="0" w:line="240" w:lineRule="auto"/>
        <w:rPr>
          <w:rFonts w:ascii="Verdana-BoldItalic" w:hAnsi="Verdana-BoldItalic" w:cs="Verdana-BoldItalic"/>
          <w:b/>
          <w:bCs/>
          <w:i/>
          <w:iCs/>
          <w:color w:val="000091"/>
          <w:sz w:val="24"/>
          <w:szCs w:val="24"/>
        </w:rPr>
      </w:pPr>
    </w:p>
    <w:p w14:paraId="53C31DAA" w14:textId="77777777" w:rsidR="00B77438" w:rsidRPr="00DD3C92" w:rsidRDefault="00B77438" w:rsidP="00DD3C92">
      <w:pPr>
        <w:rPr>
          <w:rFonts w:ascii="Verdana-BoldItalic" w:hAnsi="Verdana-BoldItalic" w:cs="Verdana-BoldItalic"/>
          <w:b/>
          <w:bCs/>
          <w:i/>
          <w:iCs/>
          <w:color w:val="000091"/>
          <w:sz w:val="24"/>
          <w:szCs w:val="24"/>
        </w:rPr>
      </w:pPr>
    </w:p>
    <w:sectPr w:rsidR="00B77438" w:rsidRPr="00DD3C92" w:rsidSect="00C955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-BoldItalic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460DD"/>
    <w:multiLevelType w:val="hybridMultilevel"/>
    <w:tmpl w:val="6AE4141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3C070D"/>
    <w:multiLevelType w:val="hybridMultilevel"/>
    <w:tmpl w:val="3760CD2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421102">
    <w:abstractNumId w:val="1"/>
  </w:num>
  <w:num w:numId="2" w16cid:durableId="175046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0421"/>
    <w:rsid w:val="000572F7"/>
    <w:rsid w:val="000D7CBA"/>
    <w:rsid w:val="00107B8F"/>
    <w:rsid w:val="001705A3"/>
    <w:rsid w:val="00190C1C"/>
    <w:rsid w:val="001C2074"/>
    <w:rsid w:val="002D0EAD"/>
    <w:rsid w:val="00361512"/>
    <w:rsid w:val="004140F2"/>
    <w:rsid w:val="00453F20"/>
    <w:rsid w:val="00465A58"/>
    <w:rsid w:val="00486AD9"/>
    <w:rsid w:val="00501C4E"/>
    <w:rsid w:val="00501ED4"/>
    <w:rsid w:val="00694701"/>
    <w:rsid w:val="006A4B40"/>
    <w:rsid w:val="006C2EDF"/>
    <w:rsid w:val="0075655E"/>
    <w:rsid w:val="007A7916"/>
    <w:rsid w:val="007C190B"/>
    <w:rsid w:val="007F07BA"/>
    <w:rsid w:val="0081009B"/>
    <w:rsid w:val="008651D2"/>
    <w:rsid w:val="00892110"/>
    <w:rsid w:val="00897D22"/>
    <w:rsid w:val="008E01E7"/>
    <w:rsid w:val="00915EA4"/>
    <w:rsid w:val="00945804"/>
    <w:rsid w:val="00950421"/>
    <w:rsid w:val="009939F3"/>
    <w:rsid w:val="00B076D3"/>
    <w:rsid w:val="00B66A1D"/>
    <w:rsid w:val="00B70798"/>
    <w:rsid w:val="00B77438"/>
    <w:rsid w:val="00B83DCC"/>
    <w:rsid w:val="00C2296D"/>
    <w:rsid w:val="00C95554"/>
    <w:rsid w:val="00CE3792"/>
    <w:rsid w:val="00D5453C"/>
    <w:rsid w:val="00D562C5"/>
    <w:rsid w:val="00DD3C92"/>
    <w:rsid w:val="00F00405"/>
    <w:rsid w:val="00F34A0F"/>
    <w:rsid w:val="00F712D3"/>
    <w:rsid w:val="00F87217"/>
    <w:rsid w:val="00F96DBB"/>
    <w:rsid w:val="00FC4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1831A"/>
  <w15:docId w15:val="{39303E90-0A1D-4643-9D70-35D6D01A6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95554"/>
  </w:style>
  <w:style w:type="paragraph" w:styleId="Kop1">
    <w:name w:val="heading 1"/>
    <w:basedOn w:val="Standaard"/>
    <w:next w:val="Standaard"/>
    <w:link w:val="Kop1Char"/>
    <w:uiPriority w:val="9"/>
    <w:qFormat/>
    <w:rsid w:val="000572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50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0421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0572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Standaardalinea-lettertype"/>
    <w:uiPriority w:val="99"/>
    <w:unhideWhenUsed/>
    <w:rsid w:val="00453F20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361512"/>
    <w:pPr>
      <w:ind w:left="720"/>
      <w:contextualSpacing/>
    </w:pPr>
  </w:style>
  <w:style w:type="paragraph" w:styleId="Bijschrift">
    <w:name w:val="caption"/>
    <w:basedOn w:val="Standaard"/>
    <w:next w:val="Standaard"/>
    <w:uiPriority w:val="35"/>
    <w:unhideWhenUsed/>
    <w:qFormat/>
    <w:rsid w:val="004140F2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tmp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38FAB6-5D15-4A25-A51D-C94486B41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</Words>
  <Characters>307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Universiteit van Amsterdam</Company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Willem</dc:creator>
  <cp:lastModifiedBy>Gotze Kalsbeek</cp:lastModifiedBy>
  <cp:revision>4</cp:revision>
  <dcterms:created xsi:type="dcterms:W3CDTF">2017-02-10T09:43:00Z</dcterms:created>
  <dcterms:modified xsi:type="dcterms:W3CDTF">2022-10-09T18:12:00Z</dcterms:modified>
</cp:coreProperties>
</file>